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C71" w14:textId="77777777" w:rsidR="002C1447" w:rsidRDefault="002C1447" w:rsidP="002C1447">
      <w:pPr>
        <w:spacing w:line="276" w:lineRule="auto"/>
        <w:jc w:val="center"/>
        <w:rPr>
          <w:sz w:val="24"/>
          <w:szCs w:val="24"/>
          <w:u w:val="single"/>
        </w:rPr>
      </w:pPr>
      <w:bookmarkStart w:id="0" w:name="_heading=h.gjdgxs" w:colFirst="0" w:colLast="0"/>
      <w:bookmarkEnd w:id="0"/>
      <w:r>
        <w:rPr>
          <w:sz w:val="24"/>
          <w:szCs w:val="24"/>
        </w:rPr>
        <w:t>【サンプル】</w:t>
      </w:r>
      <w:r>
        <w:rPr>
          <w:sz w:val="24"/>
          <w:szCs w:val="24"/>
          <w:u w:val="single"/>
        </w:rPr>
        <w:t>ケアコラボの家族等へのケア記録公開機能利用申込書</w:t>
      </w:r>
      <w:r>
        <w:rPr>
          <w:sz w:val="24"/>
          <w:szCs w:val="24"/>
          <w:u w:val="single"/>
        </w:rPr>
        <w:t xml:space="preserve"> </w:t>
      </w:r>
      <w:r>
        <w:rPr>
          <w:sz w:val="24"/>
          <w:szCs w:val="24"/>
          <w:u w:val="single"/>
        </w:rPr>
        <w:t>兼</w:t>
      </w:r>
      <w:r>
        <w:rPr>
          <w:sz w:val="24"/>
          <w:szCs w:val="24"/>
          <w:u w:val="single"/>
        </w:rPr>
        <w:t xml:space="preserve"> </w:t>
      </w:r>
      <w:r>
        <w:rPr>
          <w:sz w:val="24"/>
          <w:szCs w:val="24"/>
          <w:u w:val="single"/>
        </w:rPr>
        <w:t>重要事項説明書</w:t>
      </w:r>
    </w:p>
    <w:p w14:paraId="5D2D4E9E" w14:textId="4A5419F9" w:rsidR="002C1447" w:rsidRDefault="002C1447" w:rsidP="002C1447">
      <w:pPr>
        <w:spacing w:line="276" w:lineRule="auto"/>
        <w:rPr>
          <w:sz w:val="24"/>
          <w:szCs w:val="24"/>
          <w:u w:val="single"/>
        </w:rPr>
      </w:pPr>
    </w:p>
    <w:p w14:paraId="177531E3" w14:textId="77777777" w:rsidR="006607F7" w:rsidRDefault="006607F7" w:rsidP="002C1447">
      <w:pPr>
        <w:spacing w:line="276" w:lineRule="auto"/>
        <w:rPr>
          <w:rFonts w:hint="eastAsia"/>
          <w:sz w:val="22"/>
          <w:szCs w:val="22"/>
        </w:rPr>
      </w:pPr>
    </w:p>
    <w:p w14:paraId="5AACCE82" w14:textId="77777777" w:rsidR="002C1447" w:rsidRDefault="002C1447" w:rsidP="002C1447">
      <w:pPr>
        <w:numPr>
          <w:ilvl w:val="0"/>
          <w:numId w:val="4"/>
        </w:numPr>
        <w:spacing w:line="300" w:lineRule="auto"/>
        <w:rPr>
          <w:sz w:val="22"/>
          <w:szCs w:val="22"/>
        </w:rPr>
      </w:pPr>
      <w:r>
        <w:rPr>
          <w:sz w:val="22"/>
          <w:szCs w:val="22"/>
        </w:rPr>
        <w:t>ケア記録を家族等に公開する際に、ケア記録システムケアコラボの「ケア記録の家族公開機能」を利用する場合があります。</w:t>
      </w:r>
    </w:p>
    <w:p w14:paraId="327B3E40" w14:textId="77777777" w:rsidR="002C1447" w:rsidRDefault="002C1447" w:rsidP="002C1447">
      <w:pPr>
        <w:numPr>
          <w:ilvl w:val="0"/>
          <w:numId w:val="4"/>
        </w:numPr>
        <w:spacing w:line="300" w:lineRule="auto"/>
        <w:rPr>
          <w:sz w:val="22"/>
          <w:szCs w:val="22"/>
        </w:rPr>
      </w:pPr>
      <w:r>
        <w:rPr>
          <w:sz w:val="22"/>
          <w:szCs w:val="22"/>
        </w:rPr>
        <w:t>ケアコラボが閲覧できる「家族等」は法人により判断いたします。福祉サービス利用者の最善の利益を保障するため、家族や親族であってもケアコラボの利用を許可しない又は、中止する場合があります。</w:t>
      </w:r>
    </w:p>
    <w:p w14:paraId="3D0FDBBE" w14:textId="77777777" w:rsidR="002C1447" w:rsidRDefault="002C1447" w:rsidP="002C1447">
      <w:pPr>
        <w:numPr>
          <w:ilvl w:val="0"/>
          <w:numId w:val="4"/>
        </w:numPr>
        <w:spacing w:line="300" w:lineRule="auto"/>
        <w:rPr>
          <w:sz w:val="22"/>
          <w:szCs w:val="22"/>
        </w:rPr>
      </w:pPr>
      <w:r>
        <w:rPr>
          <w:sz w:val="22"/>
          <w:szCs w:val="22"/>
        </w:rPr>
        <w:t>福祉サービス利用者ご本人が、ケアコラボでの記録等をご家族等に閲覧させたくないと意思表示した場合は、家族等に事前に予告なくケアコラボの利用を許可しない又は、中止する場合があります。</w:t>
      </w:r>
    </w:p>
    <w:p w14:paraId="246DCE3C" w14:textId="77777777" w:rsidR="002C1447" w:rsidRDefault="002C1447" w:rsidP="002C1447">
      <w:pPr>
        <w:numPr>
          <w:ilvl w:val="0"/>
          <w:numId w:val="4"/>
        </w:numPr>
        <w:spacing w:line="300" w:lineRule="auto"/>
        <w:rPr>
          <w:sz w:val="22"/>
          <w:szCs w:val="22"/>
        </w:rPr>
      </w:pPr>
      <w:r>
        <w:rPr>
          <w:sz w:val="22"/>
          <w:szCs w:val="22"/>
        </w:rPr>
        <w:t>家族等が閲覧できるケア記録は以下の通りです。ただし、法人の判断により変更する場合があります。</w:t>
      </w:r>
    </w:p>
    <w:p w14:paraId="238D8ED8" w14:textId="77777777" w:rsidR="002C1447" w:rsidRDefault="002C1447" w:rsidP="002C1447">
      <w:pPr>
        <w:numPr>
          <w:ilvl w:val="1"/>
          <w:numId w:val="4"/>
        </w:numPr>
        <w:spacing w:line="300" w:lineRule="auto"/>
        <w:rPr>
          <w:sz w:val="20"/>
          <w:szCs w:val="20"/>
        </w:rPr>
      </w:pPr>
      <w:r>
        <w:rPr>
          <w:sz w:val="20"/>
          <w:szCs w:val="20"/>
        </w:rPr>
        <w:t>タイムラインの内、スタッフが「家族に公開」を選択した記録（写真や動画も含む）</w:t>
      </w:r>
    </w:p>
    <w:p w14:paraId="08ADAD0B" w14:textId="77777777" w:rsidR="002C1447" w:rsidRDefault="002C1447" w:rsidP="002C1447">
      <w:pPr>
        <w:numPr>
          <w:ilvl w:val="1"/>
          <w:numId w:val="4"/>
        </w:numPr>
        <w:spacing w:line="300" w:lineRule="auto"/>
        <w:rPr>
          <w:sz w:val="20"/>
          <w:szCs w:val="20"/>
        </w:rPr>
      </w:pPr>
      <w:r>
        <w:rPr>
          <w:sz w:val="20"/>
          <w:szCs w:val="20"/>
        </w:rPr>
        <w:t>バイタルの記録</w:t>
      </w:r>
    </w:p>
    <w:p w14:paraId="09D437CC" w14:textId="77777777" w:rsidR="002C1447" w:rsidRDefault="002C1447" w:rsidP="002C1447">
      <w:pPr>
        <w:numPr>
          <w:ilvl w:val="1"/>
          <w:numId w:val="4"/>
        </w:numPr>
        <w:spacing w:line="300" w:lineRule="auto"/>
        <w:rPr>
          <w:sz w:val="20"/>
          <w:szCs w:val="20"/>
        </w:rPr>
      </w:pPr>
      <w:r>
        <w:rPr>
          <w:sz w:val="20"/>
          <w:szCs w:val="20"/>
        </w:rPr>
        <w:t>1day</w:t>
      </w:r>
      <w:r>
        <w:rPr>
          <w:sz w:val="20"/>
          <w:szCs w:val="20"/>
        </w:rPr>
        <w:t>シートの</w:t>
      </w:r>
      <w:r>
        <w:rPr>
          <w:sz w:val="20"/>
          <w:szCs w:val="20"/>
        </w:rPr>
        <w:t>PDF</w:t>
      </w:r>
      <w:r>
        <w:rPr>
          <w:sz w:val="20"/>
          <w:szCs w:val="20"/>
        </w:rPr>
        <w:t>化したもの</w:t>
      </w:r>
    </w:p>
    <w:p w14:paraId="2D6D3473" w14:textId="77777777" w:rsidR="002C1447" w:rsidRDefault="002C1447" w:rsidP="002C1447">
      <w:pPr>
        <w:numPr>
          <w:ilvl w:val="1"/>
          <w:numId w:val="4"/>
        </w:numPr>
        <w:spacing w:line="300" w:lineRule="auto"/>
        <w:rPr>
          <w:sz w:val="20"/>
          <w:szCs w:val="20"/>
        </w:rPr>
      </w:pPr>
      <w:r>
        <w:rPr>
          <w:sz w:val="20"/>
          <w:szCs w:val="20"/>
        </w:rPr>
        <w:t>計画書の</w:t>
      </w:r>
      <w:r>
        <w:rPr>
          <w:sz w:val="20"/>
          <w:szCs w:val="20"/>
        </w:rPr>
        <w:t>PDF</w:t>
      </w:r>
      <w:r>
        <w:rPr>
          <w:sz w:val="20"/>
          <w:szCs w:val="20"/>
        </w:rPr>
        <w:t>化したもの（評価が入ったものを除く）</w:t>
      </w:r>
    </w:p>
    <w:p w14:paraId="5181E11D" w14:textId="77777777" w:rsidR="002C1447" w:rsidRDefault="002C1447" w:rsidP="002C1447">
      <w:pPr>
        <w:numPr>
          <w:ilvl w:val="1"/>
          <w:numId w:val="4"/>
        </w:numPr>
        <w:spacing w:line="300" w:lineRule="auto"/>
        <w:rPr>
          <w:sz w:val="20"/>
          <w:szCs w:val="20"/>
        </w:rPr>
      </w:pPr>
      <w:r>
        <w:rPr>
          <w:sz w:val="20"/>
          <w:szCs w:val="20"/>
        </w:rPr>
        <w:t>人生録（写真や動画も含む）</w:t>
      </w:r>
    </w:p>
    <w:p w14:paraId="7EA5FE5B" w14:textId="77777777" w:rsidR="002C1447" w:rsidRDefault="002C1447" w:rsidP="002C1447">
      <w:pPr>
        <w:numPr>
          <w:ilvl w:val="0"/>
          <w:numId w:val="4"/>
        </w:numPr>
        <w:spacing w:line="300" w:lineRule="auto"/>
        <w:rPr>
          <w:sz w:val="22"/>
          <w:szCs w:val="22"/>
        </w:rPr>
      </w:pPr>
      <w:r>
        <w:rPr>
          <w:sz w:val="22"/>
          <w:szCs w:val="22"/>
        </w:rPr>
        <w:t>介護記録等の所有権及び著作権は法人に帰属します。家族等が編集した人生録についても同様です。</w:t>
      </w:r>
    </w:p>
    <w:p w14:paraId="411BEDAF" w14:textId="77777777" w:rsidR="002C1447" w:rsidRDefault="002C1447" w:rsidP="002C1447">
      <w:pPr>
        <w:numPr>
          <w:ilvl w:val="0"/>
          <w:numId w:val="4"/>
        </w:numPr>
        <w:spacing w:line="300" w:lineRule="auto"/>
        <w:rPr>
          <w:sz w:val="22"/>
          <w:szCs w:val="22"/>
        </w:rPr>
      </w:pPr>
      <w:r>
        <w:rPr>
          <w:sz w:val="22"/>
          <w:szCs w:val="22"/>
        </w:rPr>
        <w:t>以下の禁止行為を家族等が行った場合は、ケアコラボの利用を予告なく中止する場合があります。</w:t>
      </w:r>
    </w:p>
    <w:p w14:paraId="677A1987" w14:textId="77777777" w:rsidR="002C1447" w:rsidRDefault="002C1447" w:rsidP="002C1447">
      <w:pPr>
        <w:numPr>
          <w:ilvl w:val="1"/>
          <w:numId w:val="3"/>
        </w:numPr>
        <w:spacing w:line="300" w:lineRule="auto"/>
        <w:rPr>
          <w:sz w:val="20"/>
          <w:szCs w:val="20"/>
        </w:rPr>
      </w:pPr>
      <w:r>
        <w:rPr>
          <w:sz w:val="20"/>
          <w:szCs w:val="20"/>
        </w:rPr>
        <w:t>ケアコラボの閲覧によって知り得た法人職員の氏名や他の福祉サービス利用者の情報を、第三者に公開、開示、閲覧させる行為</w:t>
      </w:r>
    </w:p>
    <w:p w14:paraId="523250C5" w14:textId="77777777" w:rsidR="002C1447" w:rsidRDefault="002C1447" w:rsidP="002C1447">
      <w:pPr>
        <w:numPr>
          <w:ilvl w:val="1"/>
          <w:numId w:val="3"/>
        </w:numPr>
        <w:spacing w:line="300" w:lineRule="auto"/>
        <w:rPr>
          <w:sz w:val="20"/>
          <w:szCs w:val="20"/>
        </w:rPr>
      </w:pPr>
      <w:r>
        <w:rPr>
          <w:sz w:val="20"/>
          <w:szCs w:val="20"/>
        </w:rPr>
        <w:t>ケアコラボにログインするためのＩＤ及びパスワードを第三者に開示や共有する行為</w:t>
      </w:r>
    </w:p>
    <w:p w14:paraId="6F5171A7" w14:textId="77777777" w:rsidR="002C1447" w:rsidRDefault="002C1447" w:rsidP="002C1447">
      <w:pPr>
        <w:numPr>
          <w:ilvl w:val="1"/>
          <w:numId w:val="3"/>
        </w:numPr>
        <w:spacing w:line="300" w:lineRule="auto"/>
        <w:rPr>
          <w:sz w:val="20"/>
          <w:szCs w:val="20"/>
        </w:rPr>
      </w:pPr>
      <w:r>
        <w:rPr>
          <w:sz w:val="20"/>
          <w:szCs w:val="20"/>
        </w:rPr>
        <w:t xml:space="preserve"> </w:t>
      </w:r>
      <w:r>
        <w:rPr>
          <w:sz w:val="20"/>
          <w:szCs w:val="20"/>
        </w:rPr>
        <w:t>法人や法人スタッフの名誉や信用を害する行為、その他法人の信頼を害する行為</w:t>
      </w:r>
    </w:p>
    <w:p w14:paraId="2281F693" w14:textId="77777777" w:rsidR="002C1447" w:rsidRDefault="002C1447" w:rsidP="002C1447">
      <w:pPr>
        <w:numPr>
          <w:ilvl w:val="0"/>
          <w:numId w:val="4"/>
        </w:numPr>
        <w:spacing w:line="300" w:lineRule="auto"/>
        <w:rPr>
          <w:sz w:val="22"/>
          <w:szCs w:val="22"/>
        </w:rPr>
      </w:pPr>
      <w:r>
        <w:rPr>
          <w:sz w:val="22"/>
          <w:szCs w:val="22"/>
        </w:rPr>
        <w:t>ケアコラボを利用する家族等の氏名やメールアドレス変更となった場合は、当該家族等がすみやかに法人に通知をするものとします。通知されなかったことによって発生した問題において法人は責任を負いません。</w:t>
      </w:r>
    </w:p>
    <w:p w14:paraId="6EDD363F" w14:textId="77777777" w:rsidR="002C1447" w:rsidRDefault="002C1447" w:rsidP="002C1447">
      <w:pPr>
        <w:numPr>
          <w:ilvl w:val="0"/>
          <w:numId w:val="4"/>
        </w:numPr>
        <w:spacing w:line="300" w:lineRule="auto"/>
        <w:rPr>
          <w:sz w:val="22"/>
          <w:szCs w:val="22"/>
        </w:rPr>
      </w:pPr>
      <w:r>
        <w:rPr>
          <w:sz w:val="22"/>
          <w:szCs w:val="22"/>
        </w:rPr>
        <w:t>法人がケア記録を家族等に公開することにより発生した問題において法人は責任を負いません。</w:t>
      </w:r>
    </w:p>
    <w:p w14:paraId="37770EB7" w14:textId="77777777" w:rsidR="002C1447" w:rsidRDefault="002C1447" w:rsidP="002C1447">
      <w:pPr>
        <w:numPr>
          <w:ilvl w:val="0"/>
          <w:numId w:val="4"/>
        </w:numPr>
        <w:spacing w:line="300" w:lineRule="auto"/>
        <w:rPr>
          <w:sz w:val="22"/>
          <w:szCs w:val="22"/>
        </w:rPr>
      </w:pPr>
      <w:r>
        <w:rPr>
          <w:sz w:val="22"/>
          <w:szCs w:val="22"/>
        </w:rPr>
        <w:t>重要な連絡や緊急を要する連絡は、ケアコラボの機能により行うことはできません。職員が閲覧するまでに時間差が生じることがあります。電話など予め用意された別の手段で連絡をしてください。</w:t>
      </w:r>
    </w:p>
    <w:p w14:paraId="6D7C57D2" w14:textId="77777777" w:rsidR="002C1447" w:rsidRDefault="002C1447" w:rsidP="002C1447">
      <w:pPr>
        <w:numPr>
          <w:ilvl w:val="0"/>
          <w:numId w:val="4"/>
        </w:numPr>
        <w:spacing w:line="300" w:lineRule="auto"/>
        <w:rPr>
          <w:sz w:val="22"/>
          <w:szCs w:val="22"/>
        </w:rPr>
      </w:pPr>
      <w:r>
        <w:rPr>
          <w:sz w:val="22"/>
          <w:szCs w:val="22"/>
        </w:rPr>
        <w:t>システム上の障害、メンテナンス等により一定期間使用できない場合があります。</w:t>
      </w:r>
    </w:p>
    <w:p w14:paraId="7E0BA895" w14:textId="16BCE4CF" w:rsidR="002C1447" w:rsidRPr="002C1447" w:rsidRDefault="002C1447" w:rsidP="002C1447">
      <w:pPr>
        <w:numPr>
          <w:ilvl w:val="0"/>
          <w:numId w:val="4"/>
        </w:numPr>
        <w:spacing w:line="300" w:lineRule="auto"/>
        <w:rPr>
          <w:rFonts w:hint="eastAsia"/>
          <w:sz w:val="22"/>
          <w:szCs w:val="22"/>
        </w:rPr>
      </w:pPr>
      <w:r>
        <w:rPr>
          <w:sz w:val="22"/>
          <w:szCs w:val="22"/>
        </w:rPr>
        <w:t>重要事項や利用上のルールは予告なく変更されることがあります。</w:t>
      </w:r>
      <w:r>
        <w:rPr>
          <w:sz w:val="24"/>
          <w:szCs w:val="24"/>
        </w:rPr>
        <w:t xml:space="preserve">　</w:t>
      </w:r>
    </w:p>
    <w:p w14:paraId="204F45DB" w14:textId="77777777" w:rsidR="002C1447" w:rsidRDefault="002C1447" w:rsidP="002C1447">
      <w:pPr>
        <w:spacing w:line="276" w:lineRule="auto"/>
        <w:rPr>
          <w:sz w:val="24"/>
          <w:szCs w:val="24"/>
        </w:rPr>
      </w:pPr>
    </w:p>
    <w:p w14:paraId="1C37A16D" w14:textId="77777777" w:rsidR="002C1447" w:rsidRDefault="002C1447" w:rsidP="002C1447">
      <w:pPr>
        <w:spacing w:line="276" w:lineRule="auto"/>
        <w:rPr>
          <w:sz w:val="22"/>
          <w:szCs w:val="22"/>
        </w:rPr>
      </w:pPr>
      <w:r>
        <w:rPr>
          <w:sz w:val="22"/>
          <w:szCs w:val="22"/>
        </w:rPr>
        <w:t>私は、本書面に基づいて法人から重要事項の説明を受けたうえで、ケア記録システムケアコラボの「ケア記録の家族公開機能」の利用を申し込みます。</w:t>
      </w:r>
    </w:p>
    <w:p w14:paraId="1D389549" w14:textId="77777777" w:rsidR="002C1447" w:rsidRDefault="002C1447" w:rsidP="002C1447">
      <w:pPr>
        <w:spacing w:line="276" w:lineRule="auto"/>
        <w:ind w:left="1440" w:firstLine="6480"/>
        <w:rPr>
          <w:sz w:val="22"/>
          <w:szCs w:val="22"/>
        </w:rPr>
      </w:pPr>
      <w:r>
        <w:rPr>
          <w:sz w:val="22"/>
          <w:szCs w:val="22"/>
        </w:rPr>
        <w:t>年　　月　　日</w:t>
      </w:r>
    </w:p>
    <w:p w14:paraId="1EC3DE53" w14:textId="77777777" w:rsidR="002C1447" w:rsidRDefault="002C1447" w:rsidP="002C1447">
      <w:pPr>
        <w:spacing w:line="276" w:lineRule="auto"/>
        <w:rPr>
          <w:sz w:val="24"/>
          <w:szCs w:val="24"/>
        </w:rPr>
      </w:pPr>
    </w:p>
    <w:tbl>
      <w:tblPr>
        <w:tblW w:w="927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4080"/>
        <w:gridCol w:w="1035"/>
        <w:gridCol w:w="1125"/>
      </w:tblGrid>
      <w:tr w:rsidR="002C1447" w14:paraId="589AEF74" w14:textId="77777777" w:rsidTr="00107F8C">
        <w:trPr>
          <w:trHeight w:val="285"/>
        </w:trPr>
        <w:tc>
          <w:tcPr>
            <w:tcW w:w="3030" w:type="dxa"/>
            <w:vMerge w:val="restart"/>
            <w:vAlign w:val="center"/>
          </w:tcPr>
          <w:p w14:paraId="5B34D098" w14:textId="77777777" w:rsidR="002C1447" w:rsidRDefault="002C1447" w:rsidP="002C1447">
            <w:pPr>
              <w:spacing w:line="276" w:lineRule="auto"/>
              <w:rPr>
                <w:sz w:val="22"/>
                <w:szCs w:val="22"/>
              </w:rPr>
            </w:pPr>
            <w:r>
              <w:rPr>
                <w:sz w:val="22"/>
                <w:szCs w:val="22"/>
              </w:rPr>
              <w:t>ケア記録の家族公開機能を利用する方の氏名</w:t>
            </w:r>
          </w:p>
        </w:tc>
        <w:tc>
          <w:tcPr>
            <w:tcW w:w="4080" w:type="dxa"/>
            <w:vAlign w:val="center"/>
          </w:tcPr>
          <w:p w14:paraId="14334B23" w14:textId="77777777" w:rsidR="002C1447" w:rsidRDefault="002C1447" w:rsidP="002C1447">
            <w:pPr>
              <w:spacing w:line="276" w:lineRule="auto"/>
              <w:rPr>
                <w:sz w:val="18"/>
                <w:szCs w:val="18"/>
              </w:rPr>
            </w:pPr>
            <w:r>
              <w:rPr>
                <w:sz w:val="18"/>
                <w:szCs w:val="18"/>
              </w:rPr>
              <w:t>（カナ）</w:t>
            </w:r>
          </w:p>
        </w:tc>
        <w:tc>
          <w:tcPr>
            <w:tcW w:w="1035" w:type="dxa"/>
            <w:vMerge w:val="restart"/>
            <w:vAlign w:val="center"/>
          </w:tcPr>
          <w:p w14:paraId="0ED6311E" w14:textId="77777777" w:rsidR="002C1447" w:rsidRDefault="002C1447" w:rsidP="002C1447">
            <w:pPr>
              <w:spacing w:line="276" w:lineRule="auto"/>
              <w:rPr>
                <w:sz w:val="22"/>
                <w:szCs w:val="22"/>
              </w:rPr>
            </w:pPr>
            <w:r>
              <w:rPr>
                <w:sz w:val="22"/>
                <w:szCs w:val="22"/>
              </w:rPr>
              <w:t>続柄</w:t>
            </w:r>
          </w:p>
        </w:tc>
        <w:tc>
          <w:tcPr>
            <w:tcW w:w="1125" w:type="dxa"/>
            <w:vMerge w:val="restart"/>
            <w:vAlign w:val="center"/>
          </w:tcPr>
          <w:p w14:paraId="4A27169A" w14:textId="77777777" w:rsidR="002C1447" w:rsidRDefault="002C1447" w:rsidP="002C1447">
            <w:pPr>
              <w:spacing w:line="276" w:lineRule="auto"/>
              <w:rPr>
                <w:sz w:val="24"/>
                <w:szCs w:val="24"/>
              </w:rPr>
            </w:pPr>
          </w:p>
        </w:tc>
      </w:tr>
      <w:tr w:rsidR="002C1447" w14:paraId="5120A880" w14:textId="77777777" w:rsidTr="00107F8C">
        <w:trPr>
          <w:trHeight w:val="525"/>
        </w:trPr>
        <w:tc>
          <w:tcPr>
            <w:tcW w:w="3030" w:type="dxa"/>
            <w:vMerge/>
            <w:vAlign w:val="center"/>
          </w:tcPr>
          <w:p w14:paraId="4AE1295B" w14:textId="77777777" w:rsidR="002C1447" w:rsidRDefault="002C1447" w:rsidP="002C1447">
            <w:pPr>
              <w:pBdr>
                <w:top w:val="nil"/>
                <w:left w:val="nil"/>
                <w:bottom w:val="nil"/>
                <w:right w:val="nil"/>
                <w:between w:val="nil"/>
              </w:pBdr>
              <w:spacing w:line="276" w:lineRule="auto"/>
              <w:jc w:val="left"/>
              <w:rPr>
                <w:sz w:val="24"/>
                <w:szCs w:val="24"/>
              </w:rPr>
            </w:pPr>
          </w:p>
        </w:tc>
        <w:tc>
          <w:tcPr>
            <w:tcW w:w="4080" w:type="dxa"/>
            <w:vAlign w:val="center"/>
          </w:tcPr>
          <w:p w14:paraId="3AFC5755" w14:textId="77777777" w:rsidR="002C1447" w:rsidRDefault="002C1447" w:rsidP="002C1447">
            <w:pPr>
              <w:spacing w:line="276" w:lineRule="auto"/>
              <w:rPr>
                <w:sz w:val="18"/>
                <w:szCs w:val="18"/>
              </w:rPr>
            </w:pPr>
            <w:r>
              <w:rPr>
                <w:sz w:val="18"/>
                <w:szCs w:val="18"/>
              </w:rPr>
              <w:t>（漢字）</w:t>
            </w:r>
          </w:p>
        </w:tc>
        <w:tc>
          <w:tcPr>
            <w:tcW w:w="1035" w:type="dxa"/>
            <w:vMerge/>
            <w:vAlign w:val="center"/>
          </w:tcPr>
          <w:p w14:paraId="7DAF3875" w14:textId="77777777" w:rsidR="002C1447" w:rsidRDefault="002C1447" w:rsidP="002C1447">
            <w:pPr>
              <w:pBdr>
                <w:top w:val="nil"/>
                <w:left w:val="nil"/>
                <w:bottom w:val="nil"/>
                <w:right w:val="nil"/>
                <w:between w:val="nil"/>
              </w:pBdr>
              <w:spacing w:line="276" w:lineRule="auto"/>
              <w:jc w:val="left"/>
              <w:rPr>
                <w:sz w:val="18"/>
                <w:szCs w:val="18"/>
              </w:rPr>
            </w:pPr>
          </w:p>
        </w:tc>
        <w:tc>
          <w:tcPr>
            <w:tcW w:w="1125" w:type="dxa"/>
            <w:vMerge/>
            <w:vAlign w:val="center"/>
          </w:tcPr>
          <w:p w14:paraId="4615E5E0" w14:textId="77777777" w:rsidR="002C1447" w:rsidRDefault="002C1447" w:rsidP="002C1447">
            <w:pPr>
              <w:pBdr>
                <w:top w:val="nil"/>
                <w:left w:val="nil"/>
                <w:bottom w:val="nil"/>
                <w:right w:val="nil"/>
                <w:between w:val="nil"/>
              </w:pBdr>
              <w:spacing w:line="276" w:lineRule="auto"/>
              <w:jc w:val="left"/>
              <w:rPr>
                <w:sz w:val="18"/>
                <w:szCs w:val="18"/>
              </w:rPr>
            </w:pPr>
          </w:p>
        </w:tc>
      </w:tr>
      <w:tr w:rsidR="002C1447" w14:paraId="5813A200" w14:textId="77777777" w:rsidTr="00107F8C">
        <w:tc>
          <w:tcPr>
            <w:tcW w:w="3030" w:type="dxa"/>
            <w:vAlign w:val="center"/>
          </w:tcPr>
          <w:p w14:paraId="6CED2671" w14:textId="77777777" w:rsidR="002C1447" w:rsidRDefault="002C1447" w:rsidP="002C1447">
            <w:pPr>
              <w:spacing w:line="276" w:lineRule="auto"/>
              <w:rPr>
                <w:sz w:val="22"/>
                <w:szCs w:val="22"/>
              </w:rPr>
            </w:pPr>
            <w:r>
              <w:rPr>
                <w:sz w:val="22"/>
                <w:szCs w:val="22"/>
              </w:rPr>
              <w:t>メールアドレス</w:t>
            </w:r>
          </w:p>
        </w:tc>
        <w:tc>
          <w:tcPr>
            <w:tcW w:w="6240" w:type="dxa"/>
            <w:gridSpan w:val="3"/>
            <w:vAlign w:val="center"/>
          </w:tcPr>
          <w:p w14:paraId="60E8A520" w14:textId="77777777" w:rsidR="002C1447" w:rsidRDefault="002C1447" w:rsidP="002C1447">
            <w:pPr>
              <w:spacing w:line="276" w:lineRule="auto"/>
              <w:rPr>
                <w:sz w:val="24"/>
                <w:szCs w:val="24"/>
              </w:rPr>
            </w:pPr>
          </w:p>
        </w:tc>
      </w:tr>
      <w:tr w:rsidR="002C1447" w14:paraId="70196326" w14:textId="77777777" w:rsidTr="00107F8C">
        <w:tc>
          <w:tcPr>
            <w:tcW w:w="3030" w:type="dxa"/>
            <w:vAlign w:val="center"/>
          </w:tcPr>
          <w:p w14:paraId="043AD0FD" w14:textId="77777777" w:rsidR="002C1447" w:rsidRDefault="002C1447" w:rsidP="002C1447">
            <w:pPr>
              <w:spacing w:line="276" w:lineRule="auto"/>
              <w:rPr>
                <w:sz w:val="22"/>
                <w:szCs w:val="22"/>
              </w:rPr>
            </w:pPr>
            <w:r>
              <w:rPr>
                <w:sz w:val="22"/>
                <w:szCs w:val="22"/>
              </w:rPr>
              <w:t>電話番号（携帯電話）</w:t>
            </w:r>
          </w:p>
        </w:tc>
        <w:tc>
          <w:tcPr>
            <w:tcW w:w="6240" w:type="dxa"/>
            <w:gridSpan w:val="3"/>
            <w:vAlign w:val="center"/>
          </w:tcPr>
          <w:p w14:paraId="5F703E78" w14:textId="77777777" w:rsidR="002C1447" w:rsidRDefault="002C1447" w:rsidP="002C1447">
            <w:pPr>
              <w:spacing w:line="276" w:lineRule="auto"/>
              <w:rPr>
                <w:sz w:val="24"/>
                <w:szCs w:val="24"/>
              </w:rPr>
            </w:pPr>
          </w:p>
        </w:tc>
      </w:tr>
      <w:tr w:rsidR="002C1447" w14:paraId="3A4EE186" w14:textId="77777777" w:rsidTr="00107F8C">
        <w:tc>
          <w:tcPr>
            <w:tcW w:w="3030" w:type="dxa"/>
            <w:vAlign w:val="center"/>
          </w:tcPr>
          <w:p w14:paraId="18FD95AE" w14:textId="77777777" w:rsidR="002C1447" w:rsidRDefault="002C1447" w:rsidP="002C1447">
            <w:pPr>
              <w:spacing w:line="276" w:lineRule="auto"/>
              <w:rPr>
                <w:sz w:val="22"/>
                <w:szCs w:val="22"/>
              </w:rPr>
            </w:pPr>
            <w:r>
              <w:rPr>
                <w:sz w:val="22"/>
                <w:szCs w:val="22"/>
              </w:rPr>
              <w:t>福祉サービス利用者氏名</w:t>
            </w:r>
          </w:p>
        </w:tc>
        <w:tc>
          <w:tcPr>
            <w:tcW w:w="6240" w:type="dxa"/>
            <w:gridSpan w:val="3"/>
            <w:vAlign w:val="center"/>
          </w:tcPr>
          <w:p w14:paraId="5363E4D7" w14:textId="77777777" w:rsidR="002C1447" w:rsidRDefault="002C1447" w:rsidP="002C1447">
            <w:pPr>
              <w:spacing w:line="276" w:lineRule="auto"/>
              <w:rPr>
                <w:sz w:val="24"/>
                <w:szCs w:val="24"/>
              </w:rPr>
            </w:pPr>
          </w:p>
        </w:tc>
      </w:tr>
    </w:tbl>
    <w:p w14:paraId="3D062D4B" w14:textId="10EB7E09" w:rsidR="00203F75" w:rsidRPr="002C1447" w:rsidRDefault="00203F75" w:rsidP="002C1447">
      <w:pPr>
        <w:rPr>
          <w:rFonts w:hint="eastAsia"/>
        </w:rPr>
      </w:pPr>
    </w:p>
    <w:sectPr w:rsidR="00203F75" w:rsidRPr="002C1447">
      <w:pgSz w:w="11906" w:h="16838"/>
      <w:pgMar w:top="453" w:right="850" w:bottom="453" w:left="85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40B"/>
    <w:multiLevelType w:val="multilevel"/>
    <w:tmpl w:val="5CEC3632"/>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2CD053A"/>
    <w:multiLevelType w:val="multilevel"/>
    <w:tmpl w:val="4CEA2096"/>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CCC0C71"/>
    <w:multiLevelType w:val="multilevel"/>
    <w:tmpl w:val="15D85794"/>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48F179FD"/>
    <w:multiLevelType w:val="multilevel"/>
    <w:tmpl w:val="80223542"/>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75"/>
    <w:rsid w:val="00203F75"/>
    <w:rsid w:val="002C1447"/>
    <w:rsid w:val="0066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A558F"/>
  <w15:chartTrackingRefBased/>
  <w15:docId w15:val="{AE823399-8758-1E4F-B4BA-AE77D7D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F75"/>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59713">
      <w:bodyDiv w:val="1"/>
      <w:marLeft w:val="0"/>
      <w:marRight w:val="0"/>
      <w:marTop w:val="0"/>
      <w:marBottom w:val="0"/>
      <w:divBdr>
        <w:top w:val="none" w:sz="0" w:space="0" w:color="auto"/>
        <w:left w:val="none" w:sz="0" w:space="0" w:color="auto"/>
        <w:bottom w:val="none" w:sz="0" w:space="0" w:color="auto"/>
        <w:right w:val="none" w:sz="0" w:space="0" w:color="auto"/>
      </w:divBdr>
      <w:divsChild>
        <w:div w:id="208367098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藤原士朗</dc:creator>
  <cp:keywords/>
  <dc:description/>
  <cp:lastModifiedBy>藤原士朗</cp:lastModifiedBy>
  <cp:revision>3</cp:revision>
  <dcterms:created xsi:type="dcterms:W3CDTF">2021-11-04T04:53:00Z</dcterms:created>
  <dcterms:modified xsi:type="dcterms:W3CDTF">2021-11-04T04:58:00Z</dcterms:modified>
</cp:coreProperties>
</file>